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3B4" w:rsidRDefault="00A413B4" w:rsidP="002F76B0">
      <w:pPr>
        <w:pStyle w:val="StandardWeb"/>
        <w:shd w:val="clear" w:color="auto" w:fill="FFFFFF"/>
        <w:spacing w:before="0" w:beforeAutospacing="0" w:after="0" w:afterAutospacing="0"/>
        <w:jc w:val="both"/>
        <w:rPr>
          <w:rStyle w:val="Naglaeno"/>
          <w:color w:val="000000" w:themeColor="text1"/>
        </w:rPr>
      </w:pPr>
      <w:bookmarkStart w:id="0" w:name="_GoBack"/>
      <w:bookmarkEnd w:id="0"/>
    </w:p>
    <w:p w:rsidR="00A413B4" w:rsidRDefault="00A413B4" w:rsidP="002F76B0">
      <w:pPr>
        <w:pStyle w:val="StandardWeb"/>
        <w:shd w:val="clear" w:color="auto" w:fill="FFFFFF"/>
        <w:spacing w:before="0" w:beforeAutospacing="0" w:after="0" w:afterAutospacing="0"/>
        <w:jc w:val="both"/>
        <w:rPr>
          <w:rStyle w:val="Naglaeno"/>
          <w:color w:val="000000" w:themeColor="text1"/>
        </w:rPr>
      </w:pPr>
    </w:p>
    <w:p w:rsidR="002F76B0" w:rsidRPr="006109F9" w:rsidRDefault="002F76B0" w:rsidP="00997673">
      <w:pPr>
        <w:pStyle w:val="StandardWeb"/>
        <w:shd w:val="clear" w:color="auto" w:fill="FFFFFF"/>
        <w:spacing w:before="0" w:beforeAutospacing="0" w:after="0" w:afterAutospacing="0" w:line="360" w:lineRule="auto"/>
        <w:jc w:val="both"/>
        <w:rPr>
          <w:color w:val="000000" w:themeColor="text1"/>
        </w:rPr>
      </w:pPr>
      <w:r w:rsidRPr="006109F9">
        <w:rPr>
          <w:rStyle w:val="Naglaeno"/>
          <w:color w:val="000000" w:themeColor="text1"/>
        </w:rPr>
        <w:t>Naziv projekta:</w:t>
      </w:r>
      <w:r w:rsidRPr="006109F9">
        <w:rPr>
          <w:color w:val="000000" w:themeColor="text1"/>
        </w:rPr>
        <w:t> </w:t>
      </w:r>
      <w:proofErr w:type="spellStart"/>
      <w:r w:rsidRPr="006109F9">
        <w:rPr>
          <w:color w:val="000000" w:themeColor="text1"/>
        </w:rPr>
        <w:t>Smart</w:t>
      </w:r>
      <w:proofErr w:type="spellEnd"/>
      <w:r w:rsidRPr="006109F9">
        <w:rPr>
          <w:color w:val="000000" w:themeColor="text1"/>
        </w:rPr>
        <w:t xml:space="preserve"> </w:t>
      </w:r>
      <w:proofErr w:type="spellStart"/>
      <w:r w:rsidRPr="006109F9">
        <w:rPr>
          <w:color w:val="000000" w:themeColor="text1"/>
        </w:rPr>
        <w:t>and</w:t>
      </w:r>
      <w:proofErr w:type="spellEnd"/>
      <w:r w:rsidRPr="006109F9">
        <w:rPr>
          <w:color w:val="000000" w:themeColor="text1"/>
        </w:rPr>
        <w:t xml:space="preserve"> </w:t>
      </w:r>
      <w:proofErr w:type="spellStart"/>
      <w:r w:rsidRPr="006109F9">
        <w:rPr>
          <w:color w:val="000000" w:themeColor="text1"/>
        </w:rPr>
        <w:t>Slow</w:t>
      </w:r>
      <w:proofErr w:type="spellEnd"/>
      <w:r w:rsidRPr="006109F9">
        <w:rPr>
          <w:color w:val="000000" w:themeColor="text1"/>
        </w:rPr>
        <w:t xml:space="preserve"> </w:t>
      </w:r>
      <w:proofErr w:type="spellStart"/>
      <w:r w:rsidRPr="006109F9">
        <w:rPr>
          <w:color w:val="000000" w:themeColor="text1"/>
        </w:rPr>
        <w:t>Tourism</w:t>
      </w:r>
      <w:proofErr w:type="spellEnd"/>
      <w:r w:rsidRPr="006109F9">
        <w:rPr>
          <w:color w:val="000000" w:themeColor="text1"/>
        </w:rPr>
        <w:t xml:space="preserve"> </w:t>
      </w:r>
      <w:proofErr w:type="spellStart"/>
      <w:r w:rsidRPr="006109F9">
        <w:rPr>
          <w:color w:val="000000" w:themeColor="text1"/>
        </w:rPr>
        <w:t>Supporting</w:t>
      </w:r>
      <w:proofErr w:type="spellEnd"/>
      <w:r w:rsidRPr="006109F9">
        <w:rPr>
          <w:color w:val="000000" w:themeColor="text1"/>
        </w:rPr>
        <w:t xml:space="preserve"> Adriatic </w:t>
      </w:r>
      <w:proofErr w:type="spellStart"/>
      <w:r w:rsidRPr="006109F9">
        <w:rPr>
          <w:color w:val="000000" w:themeColor="text1"/>
        </w:rPr>
        <w:t>Heritage</w:t>
      </w:r>
      <w:proofErr w:type="spellEnd"/>
      <w:r w:rsidRPr="006109F9">
        <w:rPr>
          <w:color w:val="000000" w:themeColor="text1"/>
        </w:rPr>
        <w:t xml:space="preserve"> for </w:t>
      </w:r>
      <w:proofErr w:type="spellStart"/>
      <w:r w:rsidRPr="006109F9">
        <w:rPr>
          <w:color w:val="000000" w:themeColor="text1"/>
        </w:rPr>
        <w:t>Tomorrow</w:t>
      </w:r>
      <w:proofErr w:type="spellEnd"/>
    </w:p>
    <w:p w:rsidR="002F76B0" w:rsidRPr="006109F9" w:rsidRDefault="002F76B0" w:rsidP="00997673">
      <w:pPr>
        <w:pStyle w:val="StandardWeb"/>
        <w:shd w:val="clear" w:color="auto" w:fill="FFFFFF"/>
        <w:spacing w:before="0" w:beforeAutospacing="0" w:after="0" w:afterAutospacing="0" w:line="360" w:lineRule="auto"/>
        <w:jc w:val="both"/>
        <w:rPr>
          <w:color w:val="000000" w:themeColor="text1"/>
        </w:rPr>
      </w:pPr>
      <w:r w:rsidRPr="006109F9">
        <w:rPr>
          <w:rStyle w:val="Naglaeno"/>
          <w:color w:val="000000" w:themeColor="text1"/>
        </w:rPr>
        <w:t>Akronim:</w:t>
      </w:r>
      <w:r w:rsidRPr="006109F9">
        <w:rPr>
          <w:color w:val="000000" w:themeColor="text1"/>
        </w:rPr>
        <w:t> TAKE IT SLOW</w:t>
      </w:r>
    </w:p>
    <w:p w:rsidR="002F76B0" w:rsidRPr="006109F9" w:rsidRDefault="002F76B0" w:rsidP="00997673">
      <w:pPr>
        <w:pStyle w:val="StandardWeb"/>
        <w:shd w:val="clear" w:color="auto" w:fill="FFFFFF"/>
        <w:spacing w:before="0" w:beforeAutospacing="0" w:after="0" w:afterAutospacing="0" w:line="360" w:lineRule="auto"/>
        <w:jc w:val="both"/>
        <w:rPr>
          <w:color w:val="000000" w:themeColor="text1"/>
        </w:rPr>
      </w:pPr>
      <w:r w:rsidRPr="006109F9">
        <w:rPr>
          <w:rStyle w:val="Naglaeno"/>
          <w:color w:val="000000" w:themeColor="text1"/>
        </w:rPr>
        <w:t>Program:</w:t>
      </w:r>
      <w:r w:rsidRPr="006109F9">
        <w:rPr>
          <w:color w:val="000000" w:themeColor="text1"/>
        </w:rPr>
        <w:t> </w:t>
      </w:r>
      <w:hyperlink r:id="rId6" w:history="1">
        <w:r w:rsidRPr="006109F9">
          <w:rPr>
            <w:rStyle w:val="Hiperveza"/>
            <w:color w:val="000000" w:themeColor="text1"/>
            <w:u w:val="none"/>
          </w:rPr>
          <w:t>Program prekogranične suradnje Italija – Hrvatska 2014. – 2020.</w:t>
        </w:r>
      </w:hyperlink>
    </w:p>
    <w:p w:rsidR="002F76B0" w:rsidRPr="006109F9" w:rsidRDefault="002F76B0" w:rsidP="00997673">
      <w:pPr>
        <w:pStyle w:val="StandardWeb"/>
        <w:shd w:val="clear" w:color="auto" w:fill="FFFFFF"/>
        <w:spacing w:before="0" w:beforeAutospacing="0" w:after="0" w:afterAutospacing="0" w:line="360" w:lineRule="auto"/>
        <w:jc w:val="both"/>
        <w:rPr>
          <w:color w:val="000000" w:themeColor="text1"/>
        </w:rPr>
      </w:pPr>
      <w:r w:rsidRPr="006109F9">
        <w:rPr>
          <w:rStyle w:val="Naglaeno"/>
          <w:color w:val="000000" w:themeColor="text1"/>
        </w:rPr>
        <w:t>Trajanje projekta</w:t>
      </w:r>
      <w:r w:rsidR="006A0E7B" w:rsidRPr="006109F9">
        <w:rPr>
          <w:color w:val="000000" w:themeColor="text1"/>
        </w:rPr>
        <w:t>: 1/6/</w:t>
      </w:r>
      <w:r w:rsidRPr="006109F9">
        <w:rPr>
          <w:color w:val="000000" w:themeColor="text1"/>
        </w:rPr>
        <w:t>2020</w:t>
      </w:r>
      <w:r w:rsidR="006A0E7B" w:rsidRPr="006109F9">
        <w:rPr>
          <w:color w:val="000000" w:themeColor="text1"/>
        </w:rPr>
        <w:t>– 31/12/2022</w:t>
      </w:r>
    </w:p>
    <w:p w:rsidR="001F6AA1" w:rsidRDefault="001F6AA1" w:rsidP="00997673">
      <w:pPr>
        <w:pStyle w:val="StandardWeb"/>
        <w:shd w:val="clear" w:color="auto" w:fill="FFFFFF"/>
        <w:spacing w:before="0" w:beforeAutospacing="0" w:after="0" w:afterAutospacing="0" w:line="360" w:lineRule="auto"/>
        <w:jc w:val="both"/>
        <w:rPr>
          <w:color w:val="000000" w:themeColor="text1"/>
        </w:rPr>
      </w:pPr>
      <w:r w:rsidRPr="001F6AA1">
        <w:rPr>
          <w:b/>
          <w:color w:val="000000" w:themeColor="text1"/>
        </w:rPr>
        <w:t>Proračun Sveučilišta u Zadru:</w:t>
      </w:r>
      <w:r>
        <w:rPr>
          <w:b/>
          <w:color w:val="000000" w:themeColor="text1"/>
        </w:rPr>
        <w:t xml:space="preserve"> </w:t>
      </w:r>
      <w:r w:rsidRPr="001F6AA1">
        <w:rPr>
          <w:color w:val="000000" w:themeColor="text1"/>
        </w:rPr>
        <w:t xml:space="preserve"> 260.034,00</w:t>
      </w:r>
      <w:r w:rsidR="00061596">
        <w:rPr>
          <w:color w:val="000000" w:themeColor="text1"/>
        </w:rPr>
        <w:t xml:space="preserve"> EUR</w:t>
      </w:r>
      <w:r>
        <w:rPr>
          <w:color w:val="000000" w:themeColor="text1"/>
        </w:rPr>
        <w:t>; bespovratna sredstva:</w:t>
      </w:r>
      <w:r w:rsidR="00B85869" w:rsidRPr="00B85869">
        <w:t xml:space="preserve"> </w:t>
      </w:r>
      <w:r w:rsidR="00B85869" w:rsidRPr="00B85869">
        <w:rPr>
          <w:color w:val="000000" w:themeColor="text1"/>
        </w:rPr>
        <w:t>221.028,90</w:t>
      </w:r>
      <w:r w:rsidR="00061596">
        <w:rPr>
          <w:color w:val="000000" w:themeColor="text1"/>
        </w:rPr>
        <w:t xml:space="preserve"> EUR</w:t>
      </w:r>
    </w:p>
    <w:p w:rsidR="00061596" w:rsidRDefault="00061596" w:rsidP="00997673">
      <w:pPr>
        <w:pStyle w:val="StandardWeb"/>
        <w:shd w:val="clear" w:color="auto" w:fill="FFFFFF"/>
        <w:spacing w:before="0" w:beforeAutospacing="0" w:after="0" w:afterAutospacing="0" w:line="360" w:lineRule="auto"/>
        <w:jc w:val="both"/>
        <w:rPr>
          <w:color w:val="000000" w:themeColor="text1"/>
        </w:rPr>
      </w:pPr>
      <w:r w:rsidRPr="006109F9">
        <w:rPr>
          <w:rStyle w:val="Naglaeno"/>
          <w:color w:val="000000" w:themeColor="text1"/>
        </w:rPr>
        <w:t>Proračun</w:t>
      </w:r>
      <w:r>
        <w:rPr>
          <w:rStyle w:val="Naglaeno"/>
          <w:color w:val="000000" w:themeColor="text1"/>
        </w:rPr>
        <w:t xml:space="preserve"> projekta</w:t>
      </w:r>
      <w:r w:rsidRPr="006109F9">
        <w:rPr>
          <w:rStyle w:val="Naglaeno"/>
          <w:color w:val="000000" w:themeColor="text1"/>
        </w:rPr>
        <w:t>:</w:t>
      </w:r>
      <w:r w:rsidRPr="006109F9">
        <w:rPr>
          <w:color w:val="000000" w:themeColor="text1"/>
        </w:rPr>
        <w:t> 3.764.695,71 EUR</w:t>
      </w:r>
    </w:p>
    <w:p w:rsidR="00061596" w:rsidRPr="001F6AA1" w:rsidRDefault="00061596" w:rsidP="00997673">
      <w:pPr>
        <w:pStyle w:val="StandardWeb"/>
        <w:shd w:val="clear" w:color="auto" w:fill="FFFFFF"/>
        <w:spacing w:before="0" w:beforeAutospacing="0" w:after="0" w:afterAutospacing="0" w:line="360" w:lineRule="auto"/>
        <w:jc w:val="both"/>
        <w:rPr>
          <w:rStyle w:val="Naglaeno"/>
          <w:bCs w:val="0"/>
          <w:color w:val="000000" w:themeColor="text1"/>
        </w:rPr>
      </w:pPr>
    </w:p>
    <w:p w:rsidR="002F76B0" w:rsidRPr="006109F9" w:rsidRDefault="006A0E7B" w:rsidP="00997673">
      <w:pPr>
        <w:pStyle w:val="StandardWeb"/>
        <w:shd w:val="clear" w:color="auto" w:fill="FFFFFF"/>
        <w:spacing w:before="0" w:beforeAutospacing="0" w:after="0" w:afterAutospacing="0" w:line="360" w:lineRule="auto"/>
        <w:jc w:val="both"/>
        <w:rPr>
          <w:color w:val="000000" w:themeColor="text1"/>
        </w:rPr>
      </w:pPr>
      <w:r w:rsidRPr="006109F9">
        <w:rPr>
          <w:rStyle w:val="Naglaeno"/>
          <w:color w:val="000000" w:themeColor="text1"/>
        </w:rPr>
        <w:t>N</w:t>
      </w:r>
      <w:r w:rsidR="002F76B0" w:rsidRPr="006109F9">
        <w:rPr>
          <w:rStyle w:val="Naglaeno"/>
          <w:color w:val="000000" w:themeColor="text1"/>
        </w:rPr>
        <w:t>ositelj projekta:</w:t>
      </w:r>
      <w:r w:rsidR="002F76B0" w:rsidRPr="006109F9">
        <w:rPr>
          <w:color w:val="000000" w:themeColor="text1"/>
        </w:rPr>
        <w:t> </w:t>
      </w:r>
      <w:hyperlink r:id="rId7" w:history="1">
        <w:r w:rsidR="002F76B0" w:rsidRPr="006109F9">
          <w:rPr>
            <w:rStyle w:val="Hiperveza"/>
            <w:color w:val="000000" w:themeColor="text1"/>
            <w:u w:val="none"/>
          </w:rPr>
          <w:t>Dubrovačko-neretvanska županija</w:t>
        </w:r>
      </w:hyperlink>
    </w:p>
    <w:p w:rsidR="002F76B0" w:rsidRPr="006109F9" w:rsidRDefault="002F76B0" w:rsidP="00997673">
      <w:pPr>
        <w:pStyle w:val="StandardWeb"/>
        <w:shd w:val="clear" w:color="auto" w:fill="FFFFFF"/>
        <w:spacing w:before="0" w:beforeAutospacing="0" w:after="0" w:afterAutospacing="0" w:line="360" w:lineRule="auto"/>
        <w:jc w:val="both"/>
        <w:rPr>
          <w:color w:val="000000" w:themeColor="text1"/>
        </w:rPr>
      </w:pPr>
      <w:r w:rsidRPr="006109F9">
        <w:rPr>
          <w:rStyle w:val="Naglaeno"/>
          <w:color w:val="000000" w:themeColor="text1"/>
        </w:rPr>
        <w:t>Projektni partneri:</w:t>
      </w:r>
      <w:r w:rsidRPr="006109F9">
        <w:rPr>
          <w:color w:val="000000" w:themeColor="text1"/>
        </w:rPr>
        <w:t> </w:t>
      </w:r>
      <w:hyperlink r:id="rId8" w:history="1">
        <w:r w:rsidRPr="006109F9">
          <w:rPr>
            <w:rStyle w:val="Hiperveza"/>
            <w:color w:val="000000" w:themeColor="text1"/>
            <w:u w:val="none"/>
          </w:rPr>
          <w:t>Javna ustanova RERA S.D. za koordinaciju i razvoj Splitsko-dalmatinske županije</w:t>
        </w:r>
      </w:hyperlink>
      <w:r w:rsidRPr="006109F9">
        <w:rPr>
          <w:color w:val="000000" w:themeColor="text1"/>
        </w:rPr>
        <w:t>, </w:t>
      </w:r>
      <w:hyperlink r:id="rId9" w:history="1">
        <w:r w:rsidRPr="006109F9">
          <w:rPr>
            <w:rStyle w:val="Hiperveza"/>
            <w:color w:val="000000" w:themeColor="text1"/>
            <w:u w:val="none"/>
          </w:rPr>
          <w:t>Javna ustanova Razvojna agencija Šibensko-kninske županije</w:t>
        </w:r>
      </w:hyperlink>
      <w:r w:rsidRPr="006109F9">
        <w:rPr>
          <w:color w:val="000000" w:themeColor="text1"/>
        </w:rPr>
        <w:t>, </w:t>
      </w:r>
      <w:hyperlink r:id="rId10" w:history="1">
        <w:r w:rsidRPr="006109F9">
          <w:rPr>
            <w:rStyle w:val="Hiperveza"/>
            <w:color w:val="000000" w:themeColor="text1"/>
            <w:u w:val="none"/>
          </w:rPr>
          <w:t>Sveučilište u Zadru</w:t>
        </w:r>
      </w:hyperlink>
      <w:r w:rsidRPr="006109F9">
        <w:rPr>
          <w:color w:val="000000" w:themeColor="text1"/>
        </w:rPr>
        <w:t>, </w:t>
      </w:r>
      <w:hyperlink r:id="rId11" w:history="1">
        <w:r w:rsidRPr="006109F9">
          <w:rPr>
            <w:rStyle w:val="Hiperveza"/>
            <w:color w:val="000000" w:themeColor="text1"/>
            <w:u w:val="none"/>
          </w:rPr>
          <w:t>Istarska županija</w:t>
        </w:r>
      </w:hyperlink>
      <w:r w:rsidRPr="006109F9">
        <w:rPr>
          <w:color w:val="000000" w:themeColor="text1"/>
        </w:rPr>
        <w:t>, </w:t>
      </w:r>
      <w:hyperlink r:id="rId12" w:history="1">
        <w:r w:rsidRPr="006109F9">
          <w:rPr>
            <w:rStyle w:val="Hiperveza"/>
            <w:color w:val="000000" w:themeColor="text1"/>
            <w:u w:val="none"/>
          </w:rPr>
          <w:t>PROMOTURISMOFVG</w:t>
        </w:r>
      </w:hyperlink>
      <w:r w:rsidRPr="006109F9">
        <w:rPr>
          <w:color w:val="000000" w:themeColor="text1"/>
        </w:rPr>
        <w:t>, </w:t>
      </w:r>
      <w:hyperlink r:id="rId13" w:history="1">
        <w:r w:rsidRPr="006109F9">
          <w:rPr>
            <w:rStyle w:val="Hiperveza"/>
            <w:color w:val="000000" w:themeColor="text1"/>
            <w:u w:val="none"/>
          </w:rPr>
          <w:t xml:space="preserve">Regija </w:t>
        </w:r>
        <w:proofErr w:type="spellStart"/>
        <w:r w:rsidRPr="006109F9">
          <w:rPr>
            <w:rStyle w:val="Hiperveza"/>
            <w:color w:val="000000" w:themeColor="text1"/>
            <w:u w:val="none"/>
          </w:rPr>
          <w:t>Veneto</w:t>
        </w:r>
        <w:proofErr w:type="spellEnd"/>
        <w:r w:rsidRPr="006109F9">
          <w:rPr>
            <w:rStyle w:val="Hiperveza"/>
            <w:color w:val="000000" w:themeColor="text1"/>
            <w:u w:val="none"/>
          </w:rPr>
          <w:t xml:space="preserve"> – Odjel za turizam</w:t>
        </w:r>
      </w:hyperlink>
      <w:r w:rsidRPr="006109F9">
        <w:rPr>
          <w:color w:val="000000" w:themeColor="text1"/>
        </w:rPr>
        <w:t>, </w:t>
      </w:r>
      <w:hyperlink r:id="rId14" w:history="1">
        <w:r w:rsidRPr="006109F9">
          <w:rPr>
            <w:rStyle w:val="Hiperveza"/>
            <w:color w:val="000000" w:themeColor="text1"/>
            <w:u w:val="none"/>
          </w:rPr>
          <w:t xml:space="preserve">Razvojna agencija Regije </w:t>
        </w:r>
        <w:proofErr w:type="spellStart"/>
        <w:r w:rsidRPr="006109F9">
          <w:rPr>
            <w:rStyle w:val="Hiperveza"/>
            <w:color w:val="000000" w:themeColor="text1"/>
            <w:u w:val="none"/>
          </w:rPr>
          <w:t>Marche</w:t>
        </w:r>
        <w:proofErr w:type="spellEnd"/>
      </w:hyperlink>
      <w:r w:rsidRPr="006109F9">
        <w:rPr>
          <w:color w:val="000000" w:themeColor="text1"/>
        </w:rPr>
        <w:t>, </w:t>
      </w:r>
      <w:hyperlink r:id="rId15" w:history="1">
        <w:r w:rsidRPr="006109F9">
          <w:rPr>
            <w:rStyle w:val="Hiperveza"/>
            <w:color w:val="000000" w:themeColor="text1"/>
            <w:u w:val="none"/>
          </w:rPr>
          <w:t xml:space="preserve">Regija </w:t>
        </w:r>
        <w:proofErr w:type="spellStart"/>
        <w:r w:rsidRPr="006109F9">
          <w:rPr>
            <w:rStyle w:val="Hiperveza"/>
            <w:color w:val="000000" w:themeColor="text1"/>
            <w:u w:val="none"/>
          </w:rPr>
          <w:t>Molise</w:t>
        </w:r>
        <w:proofErr w:type="spellEnd"/>
      </w:hyperlink>
      <w:r w:rsidRPr="006109F9">
        <w:rPr>
          <w:color w:val="000000" w:themeColor="text1"/>
        </w:rPr>
        <w:t>, </w:t>
      </w:r>
      <w:hyperlink r:id="rId16" w:history="1">
        <w:r w:rsidR="00EE7565">
          <w:rPr>
            <w:rStyle w:val="Hiperveza"/>
            <w:color w:val="000000" w:themeColor="text1"/>
            <w:u w:val="none"/>
          </w:rPr>
          <w:t xml:space="preserve">Javni teatar </w:t>
        </w:r>
        <w:proofErr w:type="spellStart"/>
        <w:r w:rsidR="00EE7565">
          <w:rPr>
            <w:rStyle w:val="Hiperveza"/>
            <w:color w:val="000000" w:themeColor="text1"/>
            <w:u w:val="none"/>
          </w:rPr>
          <w:t>Apulije</w:t>
        </w:r>
        <w:proofErr w:type="spellEnd"/>
        <w:r w:rsidR="00EE7565">
          <w:rPr>
            <w:rStyle w:val="Hiperveza"/>
            <w:color w:val="000000" w:themeColor="text1"/>
            <w:u w:val="none"/>
          </w:rPr>
          <w:t xml:space="preserve"> -</w:t>
        </w:r>
        <w:r w:rsidRPr="006109F9">
          <w:rPr>
            <w:rStyle w:val="Hiperveza"/>
            <w:color w:val="000000" w:themeColor="text1"/>
            <w:u w:val="none"/>
          </w:rPr>
          <w:t xml:space="preserve"> Regionalni konzorcij za umjetnost i kulturu</w:t>
        </w:r>
      </w:hyperlink>
    </w:p>
    <w:p w:rsidR="002F76B0" w:rsidRPr="006109F9" w:rsidRDefault="002F76B0" w:rsidP="00997673">
      <w:pPr>
        <w:pStyle w:val="StandardWeb"/>
        <w:shd w:val="clear" w:color="auto" w:fill="FFFFFF"/>
        <w:spacing w:before="0" w:beforeAutospacing="0" w:after="0" w:afterAutospacing="0" w:line="360" w:lineRule="auto"/>
        <w:jc w:val="both"/>
        <w:rPr>
          <w:color w:val="000000" w:themeColor="text1"/>
        </w:rPr>
      </w:pPr>
      <w:r w:rsidRPr="006109F9">
        <w:rPr>
          <w:rStyle w:val="Naglaeno"/>
          <w:color w:val="000000" w:themeColor="text1"/>
        </w:rPr>
        <w:t>Asimilirani partneri:</w:t>
      </w:r>
      <w:r w:rsidRPr="006109F9">
        <w:rPr>
          <w:color w:val="000000" w:themeColor="text1"/>
        </w:rPr>
        <w:t> </w:t>
      </w:r>
      <w:hyperlink r:id="rId17" w:history="1">
        <w:r w:rsidRPr="006109F9">
          <w:rPr>
            <w:rStyle w:val="Hiperveza"/>
            <w:color w:val="000000" w:themeColor="text1"/>
            <w:u w:val="none"/>
          </w:rPr>
          <w:t xml:space="preserve">Regija </w:t>
        </w:r>
        <w:proofErr w:type="spellStart"/>
        <w:r w:rsidRPr="006109F9">
          <w:rPr>
            <w:rStyle w:val="Hiperveza"/>
            <w:color w:val="000000" w:themeColor="text1"/>
            <w:u w:val="none"/>
          </w:rPr>
          <w:t>Emilia</w:t>
        </w:r>
        <w:proofErr w:type="spellEnd"/>
        <w:r w:rsidRPr="006109F9">
          <w:rPr>
            <w:rStyle w:val="Hiperveza"/>
            <w:color w:val="000000" w:themeColor="text1"/>
            <w:u w:val="none"/>
          </w:rPr>
          <w:t xml:space="preserve"> </w:t>
        </w:r>
        <w:proofErr w:type="spellStart"/>
        <w:r w:rsidRPr="006109F9">
          <w:rPr>
            <w:rStyle w:val="Hiperveza"/>
            <w:color w:val="000000" w:themeColor="text1"/>
            <w:u w:val="none"/>
          </w:rPr>
          <w:t>Romagna</w:t>
        </w:r>
        <w:proofErr w:type="spellEnd"/>
      </w:hyperlink>
      <w:r w:rsidRPr="006109F9">
        <w:rPr>
          <w:color w:val="000000" w:themeColor="text1"/>
        </w:rPr>
        <w:t>, </w:t>
      </w:r>
      <w:hyperlink r:id="rId18" w:history="1">
        <w:r w:rsidRPr="006109F9">
          <w:rPr>
            <w:rStyle w:val="Hiperveza"/>
            <w:color w:val="000000" w:themeColor="text1"/>
            <w:u w:val="none"/>
          </w:rPr>
          <w:t xml:space="preserve">Regija </w:t>
        </w:r>
        <w:proofErr w:type="spellStart"/>
        <w:r w:rsidRPr="006109F9">
          <w:rPr>
            <w:rStyle w:val="Hiperveza"/>
            <w:color w:val="000000" w:themeColor="text1"/>
            <w:u w:val="none"/>
          </w:rPr>
          <w:t>Abruzzo</w:t>
        </w:r>
        <w:proofErr w:type="spellEnd"/>
        <w:r w:rsidRPr="006109F9">
          <w:rPr>
            <w:rStyle w:val="Hiperveza"/>
            <w:color w:val="000000" w:themeColor="text1"/>
            <w:u w:val="none"/>
          </w:rPr>
          <w:t> </w:t>
        </w:r>
      </w:hyperlink>
      <w:r w:rsidRPr="006109F9">
        <w:rPr>
          <w:color w:val="000000" w:themeColor="text1"/>
        </w:rPr>
        <w:t> </w:t>
      </w:r>
    </w:p>
    <w:p w:rsidR="002F76B0" w:rsidRDefault="002F76B0" w:rsidP="00997673">
      <w:pPr>
        <w:pStyle w:val="StandardWeb"/>
        <w:shd w:val="clear" w:color="auto" w:fill="FFFFFF"/>
        <w:spacing w:before="0" w:beforeAutospacing="0" w:after="0" w:afterAutospacing="0" w:line="360" w:lineRule="auto"/>
        <w:jc w:val="both"/>
        <w:rPr>
          <w:color w:val="000000" w:themeColor="text1"/>
        </w:rPr>
      </w:pPr>
      <w:r w:rsidRPr="006109F9">
        <w:rPr>
          <w:rStyle w:val="Naglaeno"/>
          <w:color w:val="000000" w:themeColor="text1"/>
        </w:rPr>
        <w:t>Pridruženi partner:</w:t>
      </w:r>
      <w:r w:rsidRPr="006109F9">
        <w:rPr>
          <w:color w:val="000000" w:themeColor="text1"/>
        </w:rPr>
        <w:t> </w:t>
      </w:r>
      <w:hyperlink r:id="rId19" w:history="1">
        <w:r w:rsidRPr="006109F9">
          <w:rPr>
            <w:rStyle w:val="Hiperveza"/>
            <w:color w:val="000000" w:themeColor="text1"/>
            <w:u w:val="none"/>
          </w:rPr>
          <w:t xml:space="preserve">Regija </w:t>
        </w:r>
        <w:proofErr w:type="spellStart"/>
        <w:r w:rsidRPr="006109F9">
          <w:rPr>
            <w:rStyle w:val="Hiperveza"/>
            <w:color w:val="000000" w:themeColor="text1"/>
            <w:u w:val="none"/>
          </w:rPr>
          <w:t>Apulija</w:t>
        </w:r>
        <w:proofErr w:type="spellEnd"/>
      </w:hyperlink>
      <w:r w:rsidRPr="006109F9">
        <w:rPr>
          <w:color w:val="000000" w:themeColor="text1"/>
        </w:rPr>
        <w:t> </w:t>
      </w:r>
    </w:p>
    <w:p w:rsidR="00744490" w:rsidRDefault="00744490" w:rsidP="002F76B0">
      <w:pPr>
        <w:pStyle w:val="StandardWeb"/>
        <w:shd w:val="clear" w:color="auto" w:fill="FFFFFF"/>
        <w:spacing w:before="0" w:beforeAutospacing="0" w:after="0" w:afterAutospacing="0"/>
        <w:jc w:val="both"/>
        <w:rPr>
          <w:color w:val="000000" w:themeColor="text1"/>
        </w:rPr>
      </w:pPr>
    </w:p>
    <w:p w:rsidR="00744490" w:rsidRDefault="00744490" w:rsidP="00997673">
      <w:pPr>
        <w:pStyle w:val="StandardWeb"/>
        <w:shd w:val="clear" w:color="auto" w:fill="FFFFFF"/>
        <w:spacing w:after="0" w:line="360" w:lineRule="auto"/>
        <w:jc w:val="both"/>
        <w:rPr>
          <w:color w:val="000000" w:themeColor="text1"/>
        </w:rPr>
      </w:pPr>
      <w:r w:rsidRPr="00744490">
        <w:rPr>
          <w:color w:val="000000" w:themeColor="text1"/>
        </w:rPr>
        <w:t>Projekt „TAKE IT SLOW“ osmišljen je s ciljem upravljanja i promocije Jadrana kao održive, zelene i pametne europske turističke regije kroz uspostavu lanca vrijednosti u turizmu prema na</w:t>
      </w:r>
      <w:r>
        <w:rPr>
          <w:color w:val="000000" w:themeColor="text1"/>
        </w:rPr>
        <w:t>čelima pametne specijalizacije.</w:t>
      </w:r>
      <w:r w:rsidR="003F43A1">
        <w:rPr>
          <w:color w:val="000000" w:themeColor="text1"/>
        </w:rPr>
        <w:t xml:space="preserve"> </w:t>
      </w:r>
      <w:r w:rsidRPr="00744490">
        <w:rPr>
          <w:color w:val="000000" w:themeColor="text1"/>
        </w:rPr>
        <w:t>Temelji se na istraživanju načina života kao spoja materijalne i nematerijalne, kulturne i prirodne baštine u suradnji sa znanstvenicima i lokalnom zajednicom kao velikim izvorom znanja.</w:t>
      </w:r>
    </w:p>
    <w:p w:rsidR="00744490" w:rsidRDefault="00D410C5" w:rsidP="00997673">
      <w:pPr>
        <w:pStyle w:val="StandardWeb"/>
        <w:shd w:val="clear" w:color="auto" w:fill="FFFFFF"/>
        <w:spacing w:after="0" w:line="360" w:lineRule="auto"/>
        <w:jc w:val="both"/>
        <w:rPr>
          <w:color w:val="000000" w:themeColor="text1"/>
        </w:rPr>
      </w:pPr>
      <w:r w:rsidRPr="00D410C5">
        <w:rPr>
          <w:color w:val="000000" w:themeColor="text1"/>
        </w:rPr>
        <w:t xml:space="preserve">Jadransko more okruženo je brojnim malim zajednicama na otocima, priobalnim i unutrašnjim ruralnim područjima čiji je životni stil ostao autentičan, u skladu s okolišem i zasnovan na tradicionalnim znanjima i vještinama. Stoga će se kroz projekt </w:t>
      </w:r>
      <w:r w:rsidR="00525794">
        <w:rPr>
          <w:color w:val="000000" w:themeColor="text1"/>
        </w:rPr>
        <w:t>razviti</w:t>
      </w:r>
      <w:r w:rsidRPr="00D410C5">
        <w:rPr>
          <w:color w:val="000000" w:themeColor="text1"/>
        </w:rPr>
        <w:t xml:space="preserve"> </w:t>
      </w:r>
      <w:r w:rsidR="00525794">
        <w:rPr>
          <w:color w:val="000000" w:themeColor="text1"/>
        </w:rPr>
        <w:t>rješenja</w:t>
      </w:r>
      <w:r w:rsidR="006E113E">
        <w:rPr>
          <w:color w:val="000000" w:themeColor="text1"/>
        </w:rPr>
        <w:t xml:space="preserve"> </w:t>
      </w:r>
      <w:r w:rsidRPr="00D410C5">
        <w:rPr>
          <w:color w:val="000000" w:themeColor="text1"/>
        </w:rPr>
        <w:t>za upravljanje mikro turističkim destinacijama kako bi se potaknule lokalne zajednice u rješavanju utjecaja turističke industrije, ali i istodobno očuvala prirodna i kulturn</w:t>
      </w:r>
      <w:r>
        <w:rPr>
          <w:color w:val="000000" w:themeColor="text1"/>
        </w:rPr>
        <w:t>a baština i životni stil</w:t>
      </w:r>
      <w:r w:rsidR="00744490">
        <w:rPr>
          <w:color w:val="000000" w:themeColor="text1"/>
        </w:rPr>
        <w:t>.</w:t>
      </w:r>
      <w:r w:rsidR="00694123">
        <w:rPr>
          <w:color w:val="000000" w:themeColor="text1"/>
        </w:rPr>
        <w:t xml:space="preserve"> Također, p</w:t>
      </w:r>
      <w:r w:rsidR="00744490" w:rsidRPr="00744490">
        <w:rPr>
          <w:color w:val="000000" w:themeColor="text1"/>
        </w:rPr>
        <w:t>rojekt</w:t>
      </w:r>
      <w:r w:rsidR="00ED5723">
        <w:rPr>
          <w:color w:val="000000" w:themeColor="text1"/>
        </w:rPr>
        <w:t>om će se razviti alati</w:t>
      </w:r>
      <w:r w:rsidR="00ED5723" w:rsidRPr="00ED5723">
        <w:rPr>
          <w:color w:val="000000" w:themeColor="text1"/>
        </w:rPr>
        <w:t xml:space="preserve"> za pravodobno reagiranje </w:t>
      </w:r>
      <w:r w:rsidR="000159AF">
        <w:rPr>
          <w:color w:val="000000" w:themeColor="text1"/>
        </w:rPr>
        <w:t>na zahtjeve turističkog tržišta kako bi se</w:t>
      </w:r>
      <w:r w:rsidR="001A61AC">
        <w:rPr>
          <w:color w:val="000000" w:themeColor="text1"/>
        </w:rPr>
        <w:t xml:space="preserve"> uravnotežila</w:t>
      </w:r>
      <w:r w:rsidR="00744490" w:rsidRPr="00744490">
        <w:rPr>
          <w:color w:val="000000" w:themeColor="text1"/>
        </w:rPr>
        <w:t xml:space="preserve"> </w:t>
      </w:r>
      <w:proofErr w:type="spellStart"/>
      <w:r w:rsidR="00744490" w:rsidRPr="00744490">
        <w:rPr>
          <w:color w:val="000000" w:themeColor="text1"/>
        </w:rPr>
        <w:t>sezonalnost</w:t>
      </w:r>
      <w:proofErr w:type="spellEnd"/>
      <w:r w:rsidR="00744490" w:rsidRPr="00744490">
        <w:rPr>
          <w:color w:val="000000" w:themeColor="text1"/>
        </w:rPr>
        <w:t xml:space="preserve"> turističkih aktivnosti na </w:t>
      </w:r>
      <w:r w:rsidR="00D262E3">
        <w:rPr>
          <w:color w:val="000000" w:themeColor="text1"/>
        </w:rPr>
        <w:t>lokacijama</w:t>
      </w:r>
      <w:r w:rsidR="00744490" w:rsidRPr="00744490">
        <w:rPr>
          <w:color w:val="000000" w:themeColor="text1"/>
        </w:rPr>
        <w:t xml:space="preserve"> prirodne i kulturne baštine u projektnom </w:t>
      </w:r>
      <w:r w:rsidR="002F42C8">
        <w:rPr>
          <w:color w:val="000000" w:themeColor="text1"/>
        </w:rPr>
        <w:t>području.</w:t>
      </w:r>
    </w:p>
    <w:p w:rsidR="005A2E40" w:rsidRDefault="00F57B5B" w:rsidP="00997673">
      <w:pPr>
        <w:pStyle w:val="StandardWeb"/>
        <w:shd w:val="clear" w:color="auto" w:fill="FFFFFF"/>
        <w:spacing w:after="0" w:line="360" w:lineRule="auto"/>
        <w:jc w:val="both"/>
        <w:rPr>
          <w:color w:val="000000" w:themeColor="text1"/>
        </w:rPr>
      </w:pPr>
      <w:r w:rsidRPr="00F57B5B">
        <w:rPr>
          <w:color w:val="000000" w:themeColor="text1"/>
        </w:rPr>
        <w:lastRenderedPageBreak/>
        <w:t xml:space="preserve">Dubrovačko-neretvanska županija će u suradnji s Općinom Ston uspostaviti moderni multimedijalni interpretacijski centar jadranske baštine u Kneževom dvoru u Stonu za čiju je obnovu kroz projekt osigurano više od 3,5 milijuna kuna. Osim toga, uredit će se pristupni </w:t>
      </w:r>
      <w:r w:rsidR="00556D17">
        <w:rPr>
          <w:color w:val="000000" w:themeColor="text1"/>
        </w:rPr>
        <w:t>put srednjovjekovnom kompleksu p</w:t>
      </w:r>
      <w:r w:rsidRPr="00F57B5B">
        <w:rPr>
          <w:color w:val="000000" w:themeColor="text1"/>
        </w:rPr>
        <w:t xml:space="preserve">ustinja </w:t>
      </w:r>
      <w:proofErr w:type="spellStart"/>
      <w:r w:rsidRPr="00F57B5B">
        <w:rPr>
          <w:color w:val="000000" w:themeColor="text1"/>
        </w:rPr>
        <w:t>Blaca</w:t>
      </w:r>
      <w:proofErr w:type="spellEnd"/>
      <w:r w:rsidRPr="00F57B5B">
        <w:rPr>
          <w:color w:val="000000" w:themeColor="text1"/>
        </w:rPr>
        <w:t xml:space="preserve"> na otoku Braču, virtualni muzej i kreativni centar u </w:t>
      </w:r>
      <w:proofErr w:type="spellStart"/>
      <w:r w:rsidRPr="00F57B5B">
        <w:rPr>
          <w:color w:val="000000" w:themeColor="text1"/>
        </w:rPr>
        <w:t>Momjanu</w:t>
      </w:r>
      <w:proofErr w:type="spellEnd"/>
      <w:r w:rsidRPr="00F57B5B">
        <w:rPr>
          <w:color w:val="000000" w:themeColor="text1"/>
        </w:rPr>
        <w:t xml:space="preserve"> i muzej na otvorenome u okolici Šibenika. Projekt TAKE IT SLOW poticat će zaštitu i promociju krajolika, ruralne arhitekture, gastronomije i stila života kroz održive turističke proizvode, kreativne industrije, umjetnost i ICT tehnologije te će razviti alate za pravovremeno reagiranje na zahtjeve turističkog tržišta. Vrijedan je više od 28 milijuna kuna od čega su 85 posto sredstva iz Europskog fonda za regionalni razvoj, a za </w:t>
      </w:r>
      <w:r>
        <w:rPr>
          <w:color w:val="000000" w:themeColor="text1"/>
        </w:rPr>
        <w:t>Sveučilište u Zadru</w:t>
      </w:r>
      <w:r w:rsidRPr="00F57B5B">
        <w:rPr>
          <w:color w:val="000000" w:themeColor="text1"/>
        </w:rPr>
        <w:t xml:space="preserve"> na raspolaganju je </w:t>
      </w:r>
      <w:r>
        <w:rPr>
          <w:color w:val="000000" w:themeColor="text1"/>
        </w:rPr>
        <w:t xml:space="preserve">više od 1,9 </w:t>
      </w:r>
      <w:r w:rsidRPr="00F57B5B">
        <w:rPr>
          <w:color w:val="000000" w:themeColor="text1"/>
        </w:rPr>
        <w:t>milijuna kuna.</w:t>
      </w:r>
    </w:p>
    <w:p w:rsidR="007B6466" w:rsidRDefault="0019655D" w:rsidP="00544CD6">
      <w:pPr>
        <w:pStyle w:val="StandardWeb"/>
        <w:shd w:val="clear" w:color="auto" w:fill="FFFFFF"/>
        <w:spacing w:after="0" w:line="360" w:lineRule="auto"/>
        <w:jc w:val="both"/>
        <w:rPr>
          <w:color w:val="000000" w:themeColor="text1"/>
        </w:rPr>
      </w:pPr>
      <w:r>
        <w:rPr>
          <w:color w:val="000000" w:themeColor="text1"/>
        </w:rPr>
        <w:t>Sveučilište u Zadru</w:t>
      </w:r>
      <w:r w:rsidR="005A2E40">
        <w:rPr>
          <w:color w:val="000000" w:themeColor="text1"/>
        </w:rPr>
        <w:t xml:space="preserve"> će organizirati radionice u području pametne specijalizacije na temu „</w:t>
      </w:r>
      <w:proofErr w:type="spellStart"/>
      <w:r w:rsidR="005A2E40">
        <w:rPr>
          <w:color w:val="000000" w:themeColor="text1"/>
        </w:rPr>
        <w:t>green</w:t>
      </w:r>
      <w:proofErr w:type="spellEnd"/>
      <w:r w:rsidR="005A2E40">
        <w:rPr>
          <w:color w:val="000000" w:themeColor="text1"/>
        </w:rPr>
        <w:t xml:space="preserve">, </w:t>
      </w:r>
      <w:proofErr w:type="spellStart"/>
      <w:r w:rsidR="005A2E40">
        <w:rPr>
          <w:color w:val="000000" w:themeColor="text1"/>
        </w:rPr>
        <w:t>slow</w:t>
      </w:r>
      <w:proofErr w:type="spellEnd"/>
      <w:r w:rsidR="005A2E40">
        <w:rPr>
          <w:color w:val="000000" w:themeColor="text1"/>
        </w:rPr>
        <w:t xml:space="preserve"> </w:t>
      </w:r>
      <w:proofErr w:type="spellStart"/>
      <w:r w:rsidR="005A2E40">
        <w:rPr>
          <w:color w:val="000000" w:themeColor="text1"/>
        </w:rPr>
        <w:t>and</w:t>
      </w:r>
      <w:proofErr w:type="spellEnd"/>
      <w:r w:rsidR="005A2E40">
        <w:rPr>
          <w:color w:val="000000" w:themeColor="text1"/>
        </w:rPr>
        <w:t xml:space="preserve"> </w:t>
      </w:r>
      <w:proofErr w:type="spellStart"/>
      <w:r w:rsidR="005A2E40">
        <w:rPr>
          <w:color w:val="000000" w:themeColor="text1"/>
        </w:rPr>
        <w:t>sustainable</w:t>
      </w:r>
      <w:proofErr w:type="spellEnd"/>
      <w:r w:rsidR="005A2E40">
        <w:rPr>
          <w:color w:val="000000" w:themeColor="text1"/>
        </w:rPr>
        <w:t xml:space="preserve"> </w:t>
      </w:r>
      <w:proofErr w:type="spellStart"/>
      <w:r w:rsidR="005A2E40">
        <w:rPr>
          <w:color w:val="000000" w:themeColor="text1"/>
        </w:rPr>
        <w:t>tourism</w:t>
      </w:r>
      <w:proofErr w:type="spellEnd"/>
      <w:r w:rsidR="005A2E40">
        <w:rPr>
          <w:color w:val="000000" w:themeColor="text1"/>
        </w:rPr>
        <w:t>“ te pružiti primjere dobre prakse</w:t>
      </w:r>
      <w:r w:rsidR="00953C61">
        <w:rPr>
          <w:color w:val="000000" w:themeColor="text1"/>
        </w:rPr>
        <w:t>. Također, za</w:t>
      </w:r>
      <w:r w:rsidR="00610870">
        <w:rPr>
          <w:color w:val="000000" w:themeColor="text1"/>
        </w:rPr>
        <w:t xml:space="preserve"> potrebe</w:t>
      </w:r>
      <w:r w:rsidR="00953C61">
        <w:rPr>
          <w:color w:val="000000" w:themeColor="text1"/>
        </w:rPr>
        <w:t xml:space="preserve"> c</w:t>
      </w:r>
      <w:r w:rsidR="00C734E6">
        <w:rPr>
          <w:color w:val="000000" w:themeColor="text1"/>
        </w:rPr>
        <w:t>jelokupnog projek</w:t>
      </w:r>
      <w:r w:rsidR="002107F5">
        <w:rPr>
          <w:color w:val="000000" w:themeColor="text1"/>
        </w:rPr>
        <w:t>t</w:t>
      </w:r>
      <w:r w:rsidR="00C734E6">
        <w:rPr>
          <w:color w:val="000000" w:themeColor="text1"/>
        </w:rPr>
        <w:t>nog partnerstva organi</w:t>
      </w:r>
      <w:r w:rsidR="00953C61">
        <w:rPr>
          <w:color w:val="000000" w:themeColor="text1"/>
        </w:rPr>
        <w:t xml:space="preserve">zirati će studijsko putovanje </w:t>
      </w:r>
      <w:r w:rsidR="00953C61" w:rsidRPr="00953C61">
        <w:rPr>
          <w:color w:val="000000" w:themeColor="text1"/>
        </w:rPr>
        <w:t xml:space="preserve">u baskijski kulinarski centar u San Sebastianu i </w:t>
      </w:r>
      <w:proofErr w:type="spellStart"/>
      <w:r w:rsidR="00953C61" w:rsidRPr="00953C61">
        <w:rPr>
          <w:color w:val="000000" w:themeColor="text1"/>
        </w:rPr>
        <w:t>Bilbau</w:t>
      </w:r>
      <w:proofErr w:type="spellEnd"/>
      <w:r w:rsidR="00953C61" w:rsidRPr="00953C61">
        <w:rPr>
          <w:color w:val="000000" w:themeColor="text1"/>
        </w:rPr>
        <w:t xml:space="preserve"> kao</w:t>
      </w:r>
      <w:r w:rsidR="00223976">
        <w:rPr>
          <w:color w:val="000000" w:themeColor="text1"/>
        </w:rPr>
        <w:t xml:space="preserve"> dio</w:t>
      </w:r>
      <w:r w:rsidR="00953C61" w:rsidRPr="00953C61">
        <w:rPr>
          <w:color w:val="000000" w:themeColor="text1"/>
        </w:rPr>
        <w:t xml:space="preserve"> posebno osmišljen</w:t>
      </w:r>
      <w:r w:rsidR="00223976">
        <w:rPr>
          <w:color w:val="000000" w:themeColor="text1"/>
        </w:rPr>
        <w:t>og</w:t>
      </w:r>
      <w:r w:rsidR="00953C61" w:rsidRPr="00953C61">
        <w:rPr>
          <w:color w:val="000000" w:themeColor="text1"/>
        </w:rPr>
        <w:t xml:space="preserve"> proces</w:t>
      </w:r>
      <w:r w:rsidR="00223976">
        <w:rPr>
          <w:color w:val="000000" w:themeColor="text1"/>
        </w:rPr>
        <w:t>a</w:t>
      </w:r>
      <w:r w:rsidR="00953C61" w:rsidRPr="00953C61">
        <w:rPr>
          <w:color w:val="000000" w:themeColor="text1"/>
        </w:rPr>
        <w:t xml:space="preserve"> učenja</w:t>
      </w:r>
      <w:r w:rsidR="00953C61">
        <w:rPr>
          <w:color w:val="000000" w:themeColor="text1"/>
        </w:rPr>
        <w:t xml:space="preserve"> </w:t>
      </w:r>
      <w:r w:rsidR="00311047">
        <w:rPr>
          <w:color w:val="000000" w:themeColor="text1"/>
        </w:rPr>
        <w:t>u gastronomiji i turizmu.</w:t>
      </w:r>
      <w:r w:rsidR="005D5281">
        <w:rPr>
          <w:color w:val="000000" w:themeColor="text1"/>
        </w:rPr>
        <w:t xml:space="preserve"> </w:t>
      </w:r>
      <w:r w:rsidR="00233F49">
        <w:rPr>
          <w:color w:val="000000" w:themeColor="text1"/>
        </w:rPr>
        <w:t>Također kao jedna od aktivnosti</w:t>
      </w:r>
      <w:r w:rsidR="0094507E">
        <w:rPr>
          <w:color w:val="000000" w:themeColor="text1"/>
        </w:rPr>
        <w:t xml:space="preserve"> Sveučilišta u Zadru biti će uspostava</w:t>
      </w:r>
      <w:r w:rsidR="005D5281">
        <w:rPr>
          <w:color w:val="000000" w:themeColor="text1"/>
        </w:rPr>
        <w:t xml:space="preserve"> </w:t>
      </w:r>
      <w:r w:rsidR="0094507E">
        <w:rPr>
          <w:color w:val="000000" w:themeColor="text1"/>
        </w:rPr>
        <w:t>radne metodologije</w:t>
      </w:r>
      <w:r w:rsidR="005D5281" w:rsidRPr="0019655D">
        <w:rPr>
          <w:color w:val="000000" w:themeColor="text1"/>
        </w:rPr>
        <w:t xml:space="preserve"> za razvoj </w:t>
      </w:r>
      <w:r w:rsidR="005D5281">
        <w:rPr>
          <w:color w:val="000000" w:themeColor="text1"/>
        </w:rPr>
        <w:t xml:space="preserve">strateškog okvira, odnosno metode </w:t>
      </w:r>
      <w:r w:rsidRPr="0019655D">
        <w:rPr>
          <w:color w:val="000000" w:themeColor="text1"/>
        </w:rPr>
        <w:t xml:space="preserve">za </w:t>
      </w:r>
      <w:proofErr w:type="spellStart"/>
      <w:r w:rsidRPr="0019655D">
        <w:rPr>
          <w:color w:val="000000" w:themeColor="text1"/>
        </w:rPr>
        <w:t>diverzifikaciju</w:t>
      </w:r>
      <w:proofErr w:type="spellEnd"/>
      <w:r w:rsidRPr="0019655D">
        <w:rPr>
          <w:color w:val="000000" w:themeColor="text1"/>
        </w:rPr>
        <w:t xml:space="preserve"> turističke ponude i inovacija</w:t>
      </w:r>
      <w:r w:rsidR="00E13CC4">
        <w:rPr>
          <w:color w:val="000000" w:themeColor="text1"/>
        </w:rPr>
        <w:t xml:space="preserve"> </w:t>
      </w:r>
      <w:r w:rsidR="00387587">
        <w:rPr>
          <w:color w:val="000000" w:themeColor="text1"/>
        </w:rPr>
        <w:t>te</w:t>
      </w:r>
      <w:r w:rsidR="00BA122D">
        <w:rPr>
          <w:color w:val="000000" w:themeColor="text1"/>
        </w:rPr>
        <w:t xml:space="preserve"> sustav praće</w:t>
      </w:r>
      <w:r w:rsidR="00D144B9">
        <w:rPr>
          <w:color w:val="000000" w:themeColor="text1"/>
        </w:rPr>
        <w:t>nja za</w:t>
      </w:r>
      <w:r w:rsidR="00691EE7">
        <w:rPr>
          <w:color w:val="000000" w:themeColor="text1"/>
        </w:rPr>
        <w:t xml:space="preserve"> </w:t>
      </w:r>
      <w:r w:rsidR="00D144B9">
        <w:rPr>
          <w:color w:val="000000" w:themeColor="text1"/>
        </w:rPr>
        <w:t>aktivnosti projektnih partnera.</w:t>
      </w:r>
    </w:p>
    <w:p w:rsidR="00A413B4" w:rsidRPr="00A413B4" w:rsidRDefault="00811F9C" w:rsidP="00D410C5">
      <w:pPr>
        <w:pStyle w:val="StandardWeb"/>
        <w:shd w:val="clear" w:color="auto" w:fill="FFFFFF"/>
        <w:spacing w:after="0"/>
        <w:jc w:val="both"/>
        <w:rPr>
          <w:b/>
          <w:color w:val="000000" w:themeColor="text1"/>
        </w:rPr>
      </w:pPr>
      <w:r>
        <w:rPr>
          <w:b/>
          <w:color w:val="000000" w:themeColor="text1"/>
        </w:rPr>
        <w:t>Kontakt osobe</w:t>
      </w:r>
      <w:r w:rsidR="00A413B4">
        <w:rPr>
          <w:b/>
          <w:color w:val="000000" w:themeColor="text1"/>
        </w:rPr>
        <w:t>:</w:t>
      </w:r>
    </w:p>
    <w:p w:rsidR="00A413B4" w:rsidRDefault="00A413B4" w:rsidP="00D410C5">
      <w:pPr>
        <w:pStyle w:val="StandardWeb"/>
        <w:shd w:val="clear" w:color="auto" w:fill="FFFFFF"/>
        <w:spacing w:after="0"/>
        <w:jc w:val="both"/>
        <w:rPr>
          <w:color w:val="000000" w:themeColor="text1"/>
        </w:rPr>
      </w:pPr>
      <w:r>
        <w:rPr>
          <w:color w:val="000000" w:themeColor="text1"/>
        </w:rPr>
        <w:t>Borna Buljan,</w:t>
      </w:r>
      <w:r w:rsidR="00B2616C">
        <w:rPr>
          <w:color w:val="000000" w:themeColor="text1"/>
        </w:rPr>
        <w:t xml:space="preserve"> </w:t>
      </w:r>
      <w:proofErr w:type="spellStart"/>
      <w:r w:rsidR="00B2616C">
        <w:rPr>
          <w:color w:val="000000" w:themeColor="text1"/>
        </w:rPr>
        <w:t>mag.oec</w:t>
      </w:r>
      <w:proofErr w:type="spellEnd"/>
      <w:r w:rsidR="00B2616C">
        <w:rPr>
          <w:color w:val="000000" w:themeColor="text1"/>
        </w:rPr>
        <w:t>.</w:t>
      </w:r>
      <w:r>
        <w:rPr>
          <w:color w:val="000000" w:themeColor="text1"/>
        </w:rPr>
        <w:t>, voditelj projekta</w:t>
      </w:r>
    </w:p>
    <w:p w:rsidR="00A413B4" w:rsidRDefault="00A413B4" w:rsidP="00D410C5">
      <w:pPr>
        <w:pStyle w:val="StandardWeb"/>
        <w:shd w:val="clear" w:color="auto" w:fill="FFFFFF"/>
        <w:spacing w:after="0"/>
        <w:jc w:val="both"/>
        <w:rPr>
          <w:color w:val="000000" w:themeColor="text1"/>
        </w:rPr>
      </w:pPr>
      <w:r>
        <w:rPr>
          <w:color w:val="000000" w:themeColor="text1"/>
        </w:rPr>
        <w:t xml:space="preserve">e-mail: </w:t>
      </w:r>
      <w:hyperlink r:id="rId20" w:history="1">
        <w:r w:rsidR="00B2616C" w:rsidRPr="00355C70">
          <w:rPr>
            <w:rStyle w:val="Hiperveza"/>
          </w:rPr>
          <w:t>bbuljan@unizd.hr</w:t>
        </w:r>
      </w:hyperlink>
    </w:p>
    <w:p w:rsidR="00B2616C" w:rsidRDefault="00B2616C" w:rsidP="00D410C5">
      <w:pPr>
        <w:pStyle w:val="StandardWeb"/>
        <w:shd w:val="clear" w:color="auto" w:fill="FFFFFF"/>
        <w:spacing w:after="0"/>
        <w:jc w:val="both"/>
        <w:rPr>
          <w:color w:val="000000" w:themeColor="text1"/>
        </w:rPr>
      </w:pPr>
    </w:p>
    <w:p w:rsidR="00B2616C" w:rsidRDefault="00811F9C" w:rsidP="00D410C5">
      <w:pPr>
        <w:pStyle w:val="StandardWeb"/>
        <w:shd w:val="clear" w:color="auto" w:fill="FFFFFF"/>
        <w:spacing w:after="0"/>
        <w:jc w:val="both"/>
        <w:rPr>
          <w:color w:val="000000" w:themeColor="text1"/>
        </w:rPr>
      </w:pPr>
      <w:r>
        <w:rPr>
          <w:color w:val="000000" w:themeColor="text1"/>
        </w:rPr>
        <w:t>Tea Bezjak, financijski menadžer</w:t>
      </w:r>
    </w:p>
    <w:p w:rsidR="00811F9C" w:rsidRDefault="00811F9C" w:rsidP="00D410C5">
      <w:pPr>
        <w:pStyle w:val="StandardWeb"/>
        <w:shd w:val="clear" w:color="auto" w:fill="FFFFFF"/>
        <w:spacing w:after="0"/>
        <w:jc w:val="both"/>
        <w:rPr>
          <w:color w:val="000000" w:themeColor="text1"/>
        </w:rPr>
      </w:pPr>
      <w:r>
        <w:rPr>
          <w:color w:val="000000" w:themeColor="text1"/>
        </w:rPr>
        <w:t xml:space="preserve">e-mail: </w:t>
      </w:r>
      <w:hyperlink r:id="rId21" w:history="1">
        <w:r w:rsidRPr="00355C70">
          <w:rPr>
            <w:rStyle w:val="Hiperveza"/>
          </w:rPr>
          <w:t>tbezjak@unizd.hr</w:t>
        </w:r>
      </w:hyperlink>
    </w:p>
    <w:p w:rsidR="00811F9C" w:rsidRDefault="00811F9C" w:rsidP="00D410C5">
      <w:pPr>
        <w:pStyle w:val="StandardWeb"/>
        <w:shd w:val="clear" w:color="auto" w:fill="FFFFFF"/>
        <w:spacing w:after="0"/>
        <w:jc w:val="both"/>
        <w:rPr>
          <w:color w:val="000000" w:themeColor="text1"/>
        </w:rPr>
      </w:pPr>
    </w:p>
    <w:p w:rsidR="00811F9C" w:rsidRDefault="00811F9C" w:rsidP="00D410C5">
      <w:pPr>
        <w:pStyle w:val="StandardWeb"/>
        <w:shd w:val="clear" w:color="auto" w:fill="FFFFFF"/>
        <w:spacing w:after="0"/>
        <w:jc w:val="both"/>
        <w:rPr>
          <w:color w:val="000000" w:themeColor="text1"/>
        </w:rPr>
      </w:pPr>
      <w:r>
        <w:rPr>
          <w:color w:val="000000" w:themeColor="text1"/>
        </w:rPr>
        <w:t xml:space="preserve">Irena Kozulić, </w:t>
      </w:r>
      <w:proofErr w:type="spellStart"/>
      <w:r>
        <w:rPr>
          <w:color w:val="000000" w:themeColor="text1"/>
        </w:rPr>
        <w:t>dipl.oec</w:t>
      </w:r>
      <w:proofErr w:type="spellEnd"/>
      <w:r>
        <w:rPr>
          <w:color w:val="000000" w:themeColor="text1"/>
        </w:rPr>
        <w:t>., komunikacijski menadžer</w:t>
      </w:r>
    </w:p>
    <w:p w:rsidR="00811F9C" w:rsidRDefault="00811F9C" w:rsidP="00D410C5">
      <w:pPr>
        <w:pStyle w:val="StandardWeb"/>
        <w:shd w:val="clear" w:color="auto" w:fill="FFFFFF"/>
        <w:spacing w:after="0"/>
        <w:jc w:val="both"/>
        <w:rPr>
          <w:color w:val="000000" w:themeColor="text1"/>
        </w:rPr>
      </w:pPr>
      <w:r>
        <w:rPr>
          <w:color w:val="000000" w:themeColor="text1"/>
        </w:rPr>
        <w:t xml:space="preserve">e-mail: </w:t>
      </w:r>
      <w:hyperlink r:id="rId22" w:history="1">
        <w:r w:rsidRPr="00355C70">
          <w:rPr>
            <w:rStyle w:val="Hiperveza"/>
          </w:rPr>
          <w:t>ikozulic@unizd.hr</w:t>
        </w:r>
      </w:hyperlink>
    </w:p>
    <w:p w:rsidR="00491874" w:rsidRDefault="00491874" w:rsidP="00D410C5">
      <w:pPr>
        <w:pStyle w:val="StandardWeb"/>
        <w:shd w:val="clear" w:color="auto" w:fill="FFFFFF"/>
        <w:spacing w:after="0"/>
        <w:jc w:val="both"/>
        <w:rPr>
          <w:color w:val="000000" w:themeColor="text1"/>
        </w:rPr>
      </w:pPr>
    </w:p>
    <w:p w:rsidR="00491874" w:rsidRDefault="0093471D" w:rsidP="00D410C5">
      <w:pPr>
        <w:pStyle w:val="StandardWeb"/>
        <w:shd w:val="clear" w:color="auto" w:fill="FFFFFF"/>
        <w:spacing w:after="0"/>
        <w:jc w:val="both"/>
        <w:rPr>
          <w:color w:val="000000" w:themeColor="text1"/>
        </w:rPr>
      </w:pPr>
      <w:r>
        <w:rPr>
          <w:color w:val="000000" w:themeColor="text1"/>
        </w:rPr>
        <w:lastRenderedPageBreak/>
        <w:t xml:space="preserve">izv. prof. dr.sc </w:t>
      </w:r>
      <w:r w:rsidR="00491874">
        <w:rPr>
          <w:color w:val="000000" w:themeColor="text1"/>
        </w:rPr>
        <w:t xml:space="preserve">Božena </w:t>
      </w:r>
      <w:proofErr w:type="spellStart"/>
      <w:r w:rsidR="00491874">
        <w:rPr>
          <w:color w:val="000000" w:themeColor="text1"/>
        </w:rPr>
        <w:t>Krce</w:t>
      </w:r>
      <w:proofErr w:type="spellEnd"/>
      <w:r w:rsidR="00491874">
        <w:rPr>
          <w:color w:val="000000" w:themeColor="text1"/>
        </w:rPr>
        <w:t xml:space="preserve"> </w:t>
      </w:r>
      <w:proofErr w:type="spellStart"/>
      <w:r w:rsidR="00491874">
        <w:rPr>
          <w:color w:val="000000" w:themeColor="text1"/>
        </w:rPr>
        <w:t>Miočić</w:t>
      </w:r>
      <w:proofErr w:type="spellEnd"/>
      <w:r w:rsidR="00116980">
        <w:rPr>
          <w:color w:val="000000" w:themeColor="text1"/>
        </w:rPr>
        <w:t xml:space="preserve">, </w:t>
      </w:r>
      <w:proofErr w:type="spellStart"/>
      <w:r w:rsidR="00116980">
        <w:rPr>
          <w:color w:val="000000" w:themeColor="text1"/>
        </w:rPr>
        <w:t>Product</w:t>
      </w:r>
      <w:proofErr w:type="spellEnd"/>
      <w:r w:rsidR="00116980">
        <w:rPr>
          <w:color w:val="000000" w:themeColor="text1"/>
        </w:rPr>
        <w:t xml:space="preserve"> Development Manager</w:t>
      </w:r>
    </w:p>
    <w:p w:rsidR="00F751F5" w:rsidRDefault="00F751F5" w:rsidP="00D410C5">
      <w:pPr>
        <w:pStyle w:val="StandardWeb"/>
        <w:shd w:val="clear" w:color="auto" w:fill="FFFFFF"/>
        <w:spacing w:after="0"/>
        <w:jc w:val="both"/>
        <w:rPr>
          <w:color w:val="000000" w:themeColor="text1"/>
        </w:rPr>
      </w:pPr>
      <w:r>
        <w:rPr>
          <w:color w:val="000000" w:themeColor="text1"/>
        </w:rPr>
        <w:t xml:space="preserve">e-mail: </w:t>
      </w:r>
      <w:hyperlink r:id="rId23" w:history="1">
        <w:r w:rsidR="00335039" w:rsidRPr="00355C70">
          <w:rPr>
            <w:rStyle w:val="Hiperveza"/>
          </w:rPr>
          <w:t>krceb@unizd.hr</w:t>
        </w:r>
      </w:hyperlink>
    </w:p>
    <w:p w:rsidR="00116980" w:rsidRDefault="00116980" w:rsidP="00D410C5">
      <w:pPr>
        <w:pStyle w:val="StandardWeb"/>
        <w:shd w:val="clear" w:color="auto" w:fill="FFFFFF"/>
        <w:spacing w:after="0"/>
        <w:jc w:val="both"/>
        <w:rPr>
          <w:color w:val="000000" w:themeColor="text1"/>
        </w:rPr>
      </w:pPr>
    </w:p>
    <w:p w:rsidR="00116980" w:rsidRDefault="00116980" w:rsidP="00D410C5">
      <w:pPr>
        <w:pStyle w:val="StandardWeb"/>
        <w:shd w:val="clear" w:color="auto" w:fill="FFFFFF"/>
        <w:spacing w:after="0"/>
        <w:jc w:val="both"/>
        <w:rPr>
          <w:color w:val="000000" w:themeColor="text1"/>
        </w:rPr>
      </w:pPr>
      <w:r>
        <w:rPr>
          <w:color w:val="000000" w:themeColor="text1"/>
        </w:rPr>
        <w:t xml:space="preserve">dr.sc. Gabrijela </w:t>
      </w:r>
      <w:proofErr w:type="spellStart"/>
      <w:r>
        <w:rPr>
          <w:color w:val="000000" w:themeColor="text1"/>
        </w:rPr>
        <w:t>Vidić</w:t>
      </w:r>
      <w:proofErr w:type="spellEnd"/>
      <w:r>
        <w:rPr>
          <w:color w:val="000000" w:themeColor="text1"/>
        </w:rPr>
        <w:t xml:space="preserve">, </w:t>
      </w:r>
      <w:proofErr w:type="spellStart"/>
      <w:r>
        <w:rPr>
          <w:color w:val="000000" w:themeColor="text1"/>
        </w:rPr>
        <w:t>Product</w:t>
      </w:r>
      <w:proofErr w:type="spellEnd"/>
      <w:r>
        <w:rPr>
          <w:color w:val="000000" w:themeColor="text1"/>
        </w:rPr>
        <w:t xml:space="preserve"> Development Manager</w:t>
      </w:r>
    </w:p>
    <w:p w:rsidR="00021675" w:rsidRDefault="00021675" w:rsidP="00D410C5">
      <w:pPr>
        <w:pStyle w:val="StandardWeb"/>
        <w:shd w:val="clear" w:color="auto" w:fill="FFFFFF"/>
        <w:spacing w:after="0"/>
        <w:jc w:val="both"/>
        <w:rPr>
          <w:color w:val="000000" w:themeColor="text1"/>
        </w:rPr>
      </w:pPr>
      <w:r>
        <w:rPr>
          <w:color w:val="000000" w:themeColor="text1"/>
        </w:rPr>
        <w:t xml:space="preserve">e-mail: </w:t>
      </w:r>
      <w:hyperlink r:id="rId24" w:history="1">
        <w:r w:rsidR="00505F80" w:rsidRPr="00355C70">
          <w:rPr>
            <w:rStyle w:val="Hiperveza"/>
          </w:rPr>
          <w:t>gvidic@unizd.hr</w:t>
        </w:r>
      </w:hyperlink>
    </w:p>
    <w:p w:rsidR="00505F80" w:rsidRDefault="00505F80" w:rsidP="00D410C5">
      <w:pPr>
        <w:pStyle w:val="StandardWeb"/>
        <w:shd w:val="clear" w:color="auto" w:fill="FFFFFF"/>
        <w:spacing w:after="0"/>
        <w:jc w:val="both"/>
        <w:rPr>
          <w:color w:val="000000" w:themeColor="text1"/>
        </w:rPr>
      </w:pPr>
    </w:p>
    <w:p w:rsidR="00505F80" w:rsidRDefault="004174DE" w:rsidP="00D410C5">
      <w:pPr>
        <w:pStyle w:val="StandardWeb"/>
        <w:shd w:val="clear" w:color="auto" w:fill="FFFFFF"/>
        <w:spacing w:after="0"/>
        <w:jc w:val="both"/>
        <w:rPr>
          <w:color w:val="000000" w:themeColor="text1"/>
        </w:rPr>
      </w:pPr>
      <w:r>
        <w:rPr>
          <w:color w:val="000000" w:themeColor="text1"/>
        </w:rPr>
        <w:t xml:space="preserve">doc.dr.sc. Tomislav Klarin, </w:t>
      </w:r>
      <w:proofErr w:type="spellStart"/>
      <w:r>
        <w:rPr>
          <w:color w:val="000000" w:themeColor="text1"/>
        </w:rPr>
        <w:t>Product</w:t>
      </w:r>
      <w:proofErr w:type="spellEnd"/>
      <w:r>
        <w:rPr>
          <w:color w:val="000000" w:themeColor="text1"/>
        </w:rPr>
        <w:t xml:space="preserve"> Development Manager</w:t>
      </w:r>
    </w:p>
    <w:p w:rsidR="00335039" w:rsidRDefault="00D94636" w:rsidP="00D410C5">
      <w:pPr>
        <w:pStyle w:val="StandardWeb"/>
        <w:shd w:val="clear" w:color="auto" w:fill="FFFFFF"/>
        <w:spacing w:after="0"/>
        <w:jc w:val="both"/>
        <w:rPr>
          <w:color w:val="000000" w:themeColor="text1"/>
        </w:rPr>
      </w:pPr>
      <w:r>
        <w:rPr>
          <w:color w:val="000000" w:themeColor="text1"/>
        </w:rPr>
        <w:t xml:space="preserve">e-mail: </w:t>
      </w:r>
      <w:hyperlink r:id="rId25" w:history="1">
        <w:r w:rsidR="007F6245" w:rsidRPr="00355C70">
          <w:rPr>
            <w:rStyle w:val="Hiperveza"/>
          </w:rPr>
          <w:t>tklarin@unizd.hr</w:t>
        </w:r>
      </w:hyperlink>
    </w:p>
    <w:p w:rsidR="00811F9C" w:rsidRPr="00D410C5" w:rsidRDefault="00811F9C" w:rsidP="00D410C5">
      <w:pPr>
        <w:pStyle w:val="StandardWeb"/>
        <w:shd w:val="clear" w:color="auto" w:fill="FFFFFF"/>
        <w:spacing w:after="0"/>
        <w:jc w:val="both"/>
        <w:rPr>
          <w:color w:val="000000" w:themeColor="text1"/>
        </w:rPr>
      </w:pPr>
    </w:p>
    <w:sectPr w:rsidR="00811F9C" w:rsidRPr="00D410C5">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C6E" w:rsidRDefault="00F86C6E" w:rsidP="00070C27">
      <w:pPr>
        <w:spacing w:after="0" w:line="240" w:lineRule="auto"/>
      </w:pPr>
      <w:r>
        <w:separator/>
      </w:r>
    </w:p>
  </w:endnote>
  <w:endnote w:type="continuationSeparator" w:id="0">
    <w:p w:rsidR="00F86C6E" w:rsidRDefault="00F86C6E" w:rsidP="00070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C6E" w:rsidRDefault="00F86C6E" w:rsidP="00070C27">
      <w:pPr>
        <w:spacing w:after="0" w:line="240" w:lineRule="auto"/>
      </w:pPr>
      <w:r>
        <w:separator/>
      </w:r>
    </w:p>
  </w:footnote>
  <w:footnote w:type="continuationSeparator" w:id="0">
    <w:p w:rsidR="00F86C6E" w:rsidRDefault="00F86C6E" w:rsidP="00070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27" w:rsidRDefault="00070C27">
    <w:pPr>
      <w:pStyle w:val="Zaglavlje"/>
    </w:pPr>
    <w:r>
      <w:rPr>
        <w:b/>
        <w:bCs/>
        <w:noProof/>
        <w:color w:val="000000" w:themeColor="text1"/>
      </w:rPr>
      <w:drawing>
        <wp:anchor distT="0" distB="0" distL="114300" distR="114300" simplePos="0" relativeHeight="251658240" behindDoc="1" locked="0" layoutInCell="1" allowOverlap="1" wp14:anchorId="563B4D28" wp14:editId="3C0BCDC6">
          <wp:simplePos x="0" y="0"/>
          <wp:positionH relativeFrom="column">
            <wp:posOffset>-160655</wp:posOffset>
          </wp:positionH>
          <wp:positionV relativeFrom="paragraph">
            <wp:posOffset>-173990</wp:posOffset>
          </wp:positionV>
          <wp:extent cx="3108960" cy="949618"/>
          <wp:effectExtent l="0" t="0" r="0" b="3175"/>
          <wp:wrapTight wrapText="bothSides">
            <wp:wrapPolygon edited="0">
              <wp:start x="0" y="0"/>
              <wp:lineTo x="0" y="21239"/>
              <wp:lineTo x="21441" y="21239"/>
              <wp:lineTo x="21441"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terreg Italy-Croat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8960" cy="949618"/>
                  </a:xfrm>
                  <a:prstGeom prst="rect">
                    <a:avLst/>
                  </a:prstGeom>
                </pic:spPr>
              </pic:pic>
            </a:graphicData>
          </a:graphic>
        </wp:anchor>
      </w:drawing>
    </w:r>
    <w:r w:rsidRPr="00070C27">
      <w:rPr>
        <w:noProof/>
        <w:lang w:eastAsia="hr-HR"/>
      </w:rPr>
      <w:drawing>
        <wp:anchor distT="0" distB="0" distL="114300" distR="114300" simplePos="0" relativeHeight="251659264" behindDoc="1" locked="0" layoutInCell="1" allowOverlap="1" wp14:anchorId="4EEF799C" wp14:editId="541947A3">
          <wp:simplePos x="0" y="0"/>
          <wp:positionH relativeFrom="column">
            <wp:posOffset>5173345</wp:posOffset>
          </wp:positionH>
          <wp:positionV relativeFrom="paragraph">
            <wp:posOffset>-114300</wp:posOffset>
          </wp:positionV>
          <wp:extent cx="899160" cy="770203"/>
          <wp:effectExtent l="0" t="0" r="0" b="0"/>
          <wp:wrapTight wrapText="bothSides">
            <wp:wrapPolygon edited="0">
              <wp:start x="0" y="0"/>
              <wp:lineTo x="0" y="20851"/>
              <wp:lineTo x="21051" y="20851"/>
              <wp:lineTo x="21051" y="0"/>
              <wp:lineTo x="0" y="0"/>
            </wp:wrapPolygon>
          </wp:wrapTight>
          <wp:docPr id="2" name="Slika 2" descr="C:\Users\UZTT\Desktop\Općenite administrativne stvari\logo vektorski uniz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TT\Desktop\Općenite administrativne stvari\logo vektorski uniz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9160" cy="770203"/>
                  </a:xfrm>
                  <a:prstGeom prst="rect">
                    <a:avLst/>
                  </a:prstGeom>
                  <a:noFill/>
                  <a:ln>
                    <a:noFill/>
                  </a:ln>
                </pic:spPr>
              </pic:pic>
            </a:graphicData>
          </a:graphic>
        </wp:anchor>
      </w:drawing>
    </w:r>
  </w:p>
  <w:p w:rsidR="00070C27" w:rsidRDefault="00070C27">
    <w:pPr>
      <w:pStyle w:val="Zaglavlje"/>
    </w:pPr>
  </w:p>
  <w:p w:rsidR="00070C27" w:rsidRDefault="00070C27">
    <w:pPr>
      <w:pStyle w:val="Zaglavlje"/>
    </w:pPr>
  </w:p>
  <w:p w:rsidR="00070C27" w:rsidRDefault="00070C27">
    <w:pPr>
      <w:pStyle w:val="Zaglavlje"/>
    </w:pPr>
  </w:p>
  <w:p w:rsidR="00070C27" w:rsidRDefault="00070C27">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B0"/>
    <w:rsid w:val="000159AF"/>
    <w:rsid w:val="00021675"/>
    <w:rsid w:val="00061596"/>
    <w:rsid w:val="00070C27"/>
    <w:rsid w:val="00116980"/>
    <w:rsid w:val="00127B23"/>
    <w:rsid w:val="0019655D"/>
    <w:rsid w:val="001A33B1"/>
    <w:rsid w:val="001A61AC"/>
    <w:rsid w:val="001A7753"/>
    <w:rsid w:val="001F6AA1"/>
    <w:rsid w:val="002107F5"/>
    <w:rsid w:val="00223976"/>
    <w:rsid w:val="00233F49"/>
    <w:rsid w:val="00275833"/>
    <w:rsid w:val="002F42C8"/>
    <w:rsid w:val="002F76B0"/>
    <w:rsid w:val="00311047"/>
    <w:rsid w:val="00335039"/>
    <w:rsid w:val="00387587"/>
    <w:rsid w:val="003F43A1"/>
    <w:rsid w:val="004145D0"/>
    <w:rsid w:val="004174DE"/>
    <w:rsid w:val="00491874"/>
    <w:rsid w:val="004C7740"/>
    <w:rsid w:val="00505F80"/>
    <w:rsid w:val="00525794"/>
    <w:rsid w:val="00544CD6"/>
    <w:rsid w:val="00556D17"/>
    <w:rsid w:val="005A2E40"/>
    <w:rsid w:val="005D5281"/>
    <w:rsid w:val="005F71C0"/>
    <w:rsid w:val="00610870"/>
    <w:rsid w:val="006109F9"/>
    <w:rsid w:val="00691EE7"/>
    <w:rsid w:val="00694123"/>
    <w:rsid w:val="006A0E7B"/>
    <w:rsid w:val="006E113E"/>
    <w:rsid w:val="00744490"/>
    <w:rsid w:val="007A788A"/>
    <w:rsid w:val="007B6466"/>
    <w:rsid w:val="007F0423"/>
    <w:rsid w:val="007F6245"/>
    <w:rsid w:val="00804198"/>
    <w:rsid w:val="00811F9C"/>
    <w:rsid w:val="008F1E95"/>
    <w:rsid w:val="0093471D"/>
    <w:rsid w:val="0094507E"/>
    <w:rsid w:val="00953C61"/>
    <w:rsid w:val="00997673"/>
    <w:rsid w:val="00A23CDE"/>
    <w:rsid w:val="00A413B4"/>
    <w:rsid w:val="00A45E23"/>
    <w:rsid w:val="00AD109F"/>
    <w:rsid w:val="00B2616C"/>
    <w:rsid w:val="00B85869"/>
    <w:rsid w:val="00BA122D"/>
    <w:rsid w:val="00C52485"/>
    <w:rsid w:val="00C734E6"/>
    <w:rsid w:val="00C8098D"/>
    <w:rsid w:val="00D144B9"/>
    <w:rsid w:val="00D262E3"/>
    <w:rsid w:val="00D30205"/>
    <w:rsid w:val="00D410C5"/>
    <w:rsid w:val="00D94636"/>
    <w:rsid w:val="00E13CC4"/>
    <w:rsid w:val="00ED5723"/>
    <w:rsid w:val="00EE7565"/>
    <w:rsid w:val="00F57B5B"/>
    <w:rsid w:val="00F751F5"/>
    <w:rsid w:val="00F76045"/>
    <w:rsid w:val="00F86C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7300"/>
  <w15:chartTrackingRefBased/>
  <w15:docId w15:val="{91594A16-26F2-4E3F-BD85-5B667253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2F76B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2F76B0"/>
    <w:rPr>
      <w:b/>
      <w:bCs/>
    </w:rPr>
  </w:style>
  <w:style w:type="character" w:styleId="Hiperveza">
    <w:name w:val="Hyperlink"/>
    <w:basedOn w:val="Zadanifontodlomka"/>
    <w:uiPriority w:val="99"/>
    <w:unhideWhenUsed/>
    <w:rsid w:val="002F76B0"/>
    <w:rPr>
      <w:color w:val="0000FF"/>
      <w:u w:val="single"/>
    </w:rPr>
  </w:style>
  <w:style w:type="paragraph" w:styleId="Zaglavlje">
    <w:name w:val="header"/>
    <w:basedOn w:val="Normal"/>
    <w:link w:val="ZaglavljeChar"/>
    <w:uiPriority w:val="99"/>
    <w:unhideWhenUsed/>
    <w:rsid w:val="00070C2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70C27"/>
  </w:style>
  <w:style w:type="paragraph" w:styleId="Podnoje">
    <w:name w:val="footer"/>
    <w:basedOn w:val="Normal"/>
    <w:link w:val="PodnojeChar"/>
    <w:uiPriority w:val="99"/>
    <w:unhideWhenUsed/>
    <w:rsid w:val="00070C2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70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989348">
      <w:bodyDiv w:val="1"/>
      <w:marLeft w:val="0"/>
      <w:marRight w:val="0"/>
      <w:marTop w:val="0"/>
      <w:marBottom w:val="0"/>
      <w:divBdr>
        <w:top w:val="none" w:sz="0" w:space="0" w:color="auto"/>
        <w:left w:val="none" w:sz="0" w:space="0" w:color="auto"/>
        <w:bottom w:val="none" w:sz="0" w:space="0" w:color="auto"/>
        <w:right w:val="none" w:sz="0" w:space="0" w:color="auto"/>
      </w:divBdr>
    </w:div>
    <w:div w:id="909467782">
      <w:bodyDiv w:val="1"/>
      <w:marLeft w:val="0"/>
      <w:marRight w:val="0"/>
      <w:marTop w:val="0"/>
      <w:marBottom w:val="0"/>
      <w:divBdr>
        <w:top w:val="none" w:sz="0" w:space="0" w:color="auto"/>
        <w:left w:val="none" w:sz="0" w:space="0" w:color="auto"/>
        <w:bottom w:val="none" w:sz="0" w:space="0" w:color="auto"/>
        <w:right w:val="none" w:sz="0" w:space="0" w:color="auto"/>
      </w:divBdr>
    </w:div>
    <w:div w:id="1043553920">
      <w:bodyDiv w:val="1"/>
      <w:marLeft w:val="0"/>
      <w:marRight w:val="0"/>
      <w:marTop w:val="0"/>
      <w:marBottom w:val="0"/>
      <w:divBdr>
        <w:top w:val="none" w:sz="0" w:space="0" w:color="auto"/>
        <w:left w:val="none" w:sz="0" w:space="0" w:color="auto"/>
        <w:bottom w:val="none" w:sz="0" w:space="0" w:color="auto"/>
        <w:right w:val="none" w:sz="0" w:space="0" w:color="auto"/>
      </w:divBdr>
    </w:div>
    <w:div w:id="166188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ra.hr/" TargetMode="External"/><Relationship Id="rId13" Type="http://schemas.openxmlformats.org/officeDocument/2006/relationships/hyperlink" Target="https://www.regione.veneto.it/" TargetMode="External"/><Relationship Id="rId18" Type="http://schemas.openxmlformats.org/officeDocument/2006/relationships/hyperlink" Target="https://www.regione.abruzzo.it/"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mailto:tbezjak@unizd.hr" TargetMode="External"/><Relationship Id="rId7" Type="http://schemas.openxmlformats.org/officeDocument/2006/relationships/hyperlink" Target="http://www.edubrovnik.org/" TargetMode="External"/><Relationship Id="rId12" Type="http://schemas.openxmlformats.org/officeDocument/2006/relationships/hyperlink" Target="http://www.promoturismo.fvg.it/" TargetMode="External"/><Relationship Id="rId17" Type="http://schemas.openxmlformats.org/officeDocument/2006/relationships/hyperlink" Target="https://www.regione.emilia-romagna.it/" TargetMode="External"/><Relationship Id="rId25" Type="http://schemas.openxmlformats.org/officeDocument/2006/relationships/hyperlink" Target="mailto:tklarin@unizd.hr" TargetMode="External"/><Relationship Id="rId2" Type="http://schemas.openxmlformats.org/officeDocument/2006/relationships/settings" Target="settings.xml"/><Relationship Id="rId16" Type="http://schemas.openxmlformats.org/officeDocument/2006/relationships/hyperlink" Target="https://www.teatropubblicopugliese.it/" TargetMode="External"/><Relationship Id="rId20" Type="http://schemas.openxmlformats.org/officeDocument/2006/relationships/hyperlink" Target="mailto:bbuljan@unizd.hr" TargetMode="External"/><Relationship Id="rId1" Type="http://schemas.openxmlformats.org/officeDocument/2006/relationships/styles" Target="styles.xml"/><Relationship Id="rId6" Type="http://schemas.openxmlformats.org/officeDocument/2006/relationships/hyperlink" Target="https://www.italy-croatia.eu/" TargetMode="External"/><Relationship Id="rId11" Type="http://schemas.openxmlformats.org/officeDocument/2006/relationships/hyperlink" Target="https://www.istra-istria.hr/index.php?id=2338" TargetMode="External"/><Relationship Id="rId24" Type="http://schemas.openxmlformats.org/officeDocument/2006/relationships/hyperlink" Target="mailto:gvidic@unizd.hr" TargetMode="External"/><Relationship Id="rId5" Type="http://schemas.openxmlformats.org/officeDocument/2006/relationships/endnotes" Target="endnotes.xml"/><Relationship Id="rId15" Type="http://schemas.openxmlformats.org/officeDocument/2006/relationships/hyperlink" Target="http://www3.regione.molise.it/flex/cm/pages/ServeBLOB.php/L/IT/IDPagina/1" TargetMode="External"/><Relationship Id="rId23" Type="http://schemas.openxmlformats.org/officeDocument/2006/relationships/hyperlink" Target="mailto:krceb@unizd.hr" TargetMode="External"/><Relationship Id="rId28" Type="http://schemas.openxmlformats.org/officeDocument/2006/relationships/theme" Target="theme/theme1.xml"/><Relationship Id="rId10" Type="http://schemas.openxmlformats.org/officeDocument/2006/relationships/hyperlink" Target="https://www.unizd.hr/" TargetMode="External"/><Relationship Id="rId19" Type="http://schemas.openxmlformats.org/officeDocument/2006/relationships/hyperlink" Target="https://www.regione.puglia.it/" TargetMode="External"/><Relationship Id="rId4" Type="http://schemas.openxmlformats.org/officeDocument/2006/relationships/footnotes" Target="footnotes.xml"/><Relationship Id="rId9" Type="http://schemas.openxmlformats.org/officeDocument/2006/relationships/hyperlink" Target="http://www.rra-sibenik.hr/" TargetMode="External"/><Relationship Id="rId14" Type="http://schemas.openxmlformats.org/officeDocument/2006/relationships/hyperlink" Target="https://www.svim.eu/" TargetMode="External"/><Relationship Id="rId22" Type="http://schemas.openxmlformats.org/officeDocument/2006/relationships/hyperlink" Target="mailto:ikozulic@unizd.h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1236</TotalTime>
  <Pages>3</Pages>
  <Words>720</Words>
  <Characters>4104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119</cp:revision>
  <dcterms:created xsi:type="dcterms:W3CDTF">2020-09-03T07:13:00Z</dcterms:created>
  <dcterms:modified xsi:type="dcterms:W3CDTF">2020-09-14T09:40:00Z</dcterms:modified>
</cp:coreProperties>
</file>